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65"/>
        </w:tabs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学生证补办流程</w:t>
      </w:r>
    </w:p>
    <w:p>
      <w:pPr>
        <w:tabs>
          <w:tab w:val="left" w:pos="5265"/>
        </w:tabs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0" o:spid="_x0000_s2050" o:spt="13" type="#_x0000_t13" style="position:absolute;left:0pt;margin-left:194.4pt;margin-top:36.15pt;height:17.25pt;width:30.75pt;rotation:5898240f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华文楷体" w:hAnsi="华文楷体" w:eastAsia="华文楷体"/>
          <w:b/>
          <w:sz w:val="24"/>
          <w:szCs w:val="24"/>
        </w:rPr>
        <w:t>在校学生处网站下载填写《贵州大学本、专科学生证补办申请表》</w: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</w:p>
    <w:p>
      <w:pPr>
        <w:tabs>
          <w:tab w:val="left" w:pos="5265"/>
        </w:tabs>
        <w:jc w:val="center"/>
        <w:rPr>
          <w:rFonts w:hint="eastAsia"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6" o:spid="_x0000_s2056" o:spt="13" type="#_x0000_t13" style="position:absolute;left:0pt;margin-left:194.8pt;margin-top:36.9pt;height:17.25pt;width:30.75pt;rotation:5898240f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华文楷体" w:hAnsi="华文楷体" w:eastAsia="华文楷体"/>
          <w:b/>
          <w:sz w:val="24"/>
          <w:szCs w:val="24"/>
        </w:rPr>
        <w:t>学生持申请表到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辅导员处</w:t>
      </w:r>
      <w:r>
        <w:rPr>
          <w:rFonts w:hint="eastAsia" w:ascii="华文楷体" w:hAnsi="华文楷体" w:eastAsia="华文楷体"/>
          <w:b/>
          <w:sz w:val="24"/>
          <w:szCs w:val="24"/>
        </w:rPr>
        <w:t>签字</w:t>
      </w:r>
    </w:p>
    <w:p>
      <w:pPr>
        <w:tabs>
          <w:tab w:val="left" w:pos="5265"/>
        </w:tabs>
        <w:jc w:val="center"/>
        <w:rPr>
          <w:rFonts w:hint="eastAsia" w:ascii="华文楷体" w:hAnsi="华文楷体" w:eastAsia="华文楷体"/>
          <w:b/>
          <w:sz w:val="24"/>
          <w:szCs w:val="24"/>
        </w:rPr>
      </w:pP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学生持申请表到院学务办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（崇文楼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>305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）</w:t>
      </w:r>
      <w:r>
        <w:rPr>
          <w:rFonts w:hint="eastAsia" w:ascii="华文楷体" w:hAnsi="华文楷体" w:eastAsia="华文楷体"/>
          <w:b/>
          <w:sz w:val="24"/>
          <w:szCs w:val="24"/>
        </w:rPr>
        <w:t>盖章</w: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1" o:spid="_x0000_s2051" o:spt="13" type="#_x0000_t13" style="position:absolute;left:0pt;margin-left:195.75pt;margin-top:7.2pt;height:17.25pt;width:30.75pt;rotation:5898240f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学生持盖章的申请表、一寸标准照到校学生处学生科办理（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新校区大门左侧明正楼一楼师生事务服务大厅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>1号窗口</w:t>
      </w:r>
      <w:r>
        <w:rPr>
          <w:rFonts w:hint="eastAsia" w:ascii="华文楷体" w:hAnsi="华文楷体" w:eastAsia="华文楷体"/>
          <w:b/>
          <w:sz w:val="24"/>
          <w:szCs w:val="24"/>
        </w:rPr>
        <w:t>）</w:t>
      </w:r>
    </w:p>
    <w:p>
      <w:pPr>
        <w:tabs>
          <w:tab w:val="left" w:pos="5265"/>
        </w:tabs>
        <w:jc w:val="left"/>
        <w:rPr>
          <w:rFonts w:ascii="华文楷体" w:hAnsi="华文楷体" w:eastAsia="华文楷体"/>
          <w:b/>
          <w:sz w:val="24"/>
          <w:szCs w:val="24"/>
        </w:rPr>
      </w:pPr>
    </w:p>
    <w:p>
      <w:pPr>
        <w:tabs>
          <w:tab w:val="left" w:pos="5265"/>
        </w:tabs>
        <w:jc w:val="left"/>
        <w:rPr>
          <w:rFonts w:ascii="华文楷体" w:hAnsi="华文楷体" w:eastAsia="华文楷体"/>
          <w:b/>
          <w:sz w:val="24"/>
          <w:szCs w:val="24"/>
        </w:rPr>
      </w:pPr>
    </w:p>
    <w:p>
      <w:pPr>
        <w:tabs>
          <w:tab w:val="left" w:pos="5265"/>
        </w:tabs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修改学生证、火车票优惠卡信息流程</w:t>
      </w:r>
    </w:p>
    <w:p>
      <w:pPr>
        <w:tabs>
          <w:tab w:val="left" w:pos="5265"/>
        </w:tabs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学生到院学务办开具证明</w: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3" o:spid="_x0000_s2053" o:spt="13" type="#_x0000_t13" style="position:absolute;left:0pt;margin-left:195.75pt;margin-top:7.05pt;height:17.25pt;width:30.75pt;rotation:5898240f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学生持证明、学生证到校学生处学生科办理（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新校区大门左侧明正楼一楼师生事务服务大厅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>1号窗口</w:t>
      </w:r>
      <w:r>
        <w:rPr>
          <w:rFonts w:hint="eastAsia" w:ascii="华文楷体" w:hAnsi="华文楷体" w:eastAsia="华文楷体"/>
          <w:b/>
          <w:sz w:val="24"/>
          <w:szCs w:val="24"/>
        </w:rPr>
        <w:t>）</w:t>
      </w:r>
    </w:p>
    <w:p>
      <w:pPr>
        <w:widowControl/>
        <w:jc w:val="both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</w:pPr>
    </w:p>
    <w:p>
      <w:pPr>
        <w:widowControl/>
        <w:jc w:val="both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</w:pPr>
    </w:p>
    <w:p>
      <w:pPr>
        <w:widowControl/>
        <w:jc w:val="both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</w:pPr>
    </w:p>
    <w:p>
      <w:pPr>
        <w:widowControl/>
        <w:jc w:val="both"/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学生证换领流程</w:t>
      </w:r>
    </w:p>
    <w:p>
      <w:pPr>
        <w:tabs>
          <w:tab w:val="left" w:pos="1050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在校学生处网站下载填写《贵州大学本、专科学生证换证申请表》</w:t>
      </w:r>
    </w:p>
    <w:p>
      <w:pPr>
        <w:tabs>
          <w:tab w:val="left" w:pos="5760"/>
        </w:tabs>
        <w:rPr>
          <w:sz w:val="32"/>
          <w:szCs w:val="32"/>
        </w:rPr>
      </w:pPr>
      <w:r>
        <w:rPr>
          <w:sz w:val="32"/>
          <w:szCs w:val="32"/>
        </w:rPr>
        <w:pict>
          <v:shape id="_x0000_s2054" o:spid="_x0000_s2054" o:spt="13" type="#_x0000_t13" style="position:absolute;left:0pt;margin-left:204pt;margin-top:7.65pt;height:17.25pt;width:30.75pt;rotation:5898240f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sz w:val="32"/>
          <w:szCs w:val="32"/>
        </w:rPr>
        <w:tab/>
      </w:r>
    </w:p>
    <w:p>
      <w:pPr>
        <w:tabs>
          <w:tab w:val="left" w:pos="5265"/>
        </w:tabs>
        <w:jc w:val="center"/>
        <w:rPr>
          <w:rFonts w:hint="eastAsia"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7" o:spid="_x0000_s2057" o:spt="13" type="#_x0000_t13" style="position:absolute;left:0pt;margin-left:201.95pt;margin-top:36.9pt;height:17.25pt;width:30.75pt;rotation:5898240f;z-index:25168179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华文楷体" w:hAnsi="华文楷体" w:eastAsia="华文楷体"/>
          <w:b/>
          <w:sz w:val="24"/>
          <w:szCs w:val="24"/>
        </w:rPr>
        <w:t>学生持申请表到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辅导员处</w:t>
      </w:r>
      <w:r>
        <w:rPr>
          <w:rFonts w:hint="eastAsia" w:ascii="华文楷体" w:hAnsi="华文楷体" w:eastAsia="华文楷体"/>
          <w:b/>
          <w:sz w:val="24"/>
          <w:szCs w:val="24"/>
        </w:rPr>
        <w:t>签字</w:t>
      </w:r>
    </w:p>
    <w:p>
      <w:pPr>
        <w:tabs>
          <w:tab w:val="left" w:pos="5265"/>
        </w:tabs>
        <w:jc w:val="center"/>
        <w:rPr>
          <w:rFonts w:hint="eastAsia" w:ascii="华文楷体" w:hAnsi="华文楷体" w:eastAsia="华文楷体"/>
          <w:b/>
          <w:sz w:val="24"/>
          <w:szCs w:val="24"/>
        </w:rPr>
      </w:pP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学生持申请表到院学务办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（崇文楼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>305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）</w:t>
      </w:r>
      <w:r>
        <w:rPr>
          <w:rFonts w:hint="eastAsia" w:ascii="华文楷体" w:hAnsi="华文楷体" w:eastAsia="华文楷体"/>
          <w:b/>
          <w:sz w:val="24"/>
          <w:szCs w:val="24"/>
        </w:rPr>
        <w:t>盖章</w: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pict>
          <v:shape id="_x0000_s2055" o:spid="_x0000_s2055" o:spt="13" type="#_x0000_t13" style="position:absolute;left:0pt;margin-left:200.6pt;margin-top:10.4pt;height:17.25pt;width:30.75pt;rotation:5898240f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tabs>
          <w:tab w:val="left" w:pos="5265"/>
        </w:tabs>
        <w:jc w:val="center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学生持申请表、旧学生证、一寸标准照到校学生处学生科办理（</w:t>
      </w:r>
      <w:r>
        <w:rPr>
          <w:rFonts w:hint="eastAsia" w:ascii="华文楷体" w:hAnsi="华文楷体" w:eastAsia="华文楷体"/>
          <w:b/>
          <w:sz w:val="24"/>
          <w:szCs w:val="24"/>
          <w:lang w:eastAsia="zh-CN"/>
        </w:rPr>
        <w:t>新校区大门左侧明正楼一楼师生事务服务大厅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>1号窗口</w:t>
      </w:r>
      <w:r>
        <w:rPr>
          <w:rFonts w:hint="eastAsia" w:ascii="华文楷体" w:hAnsi="华文楷体" w:eastAsia="华文楷体"/>
          <w:b/>
          <w:sz w:val="24"/>
          <w:szCs w:val="24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4B4"/>
    <w:rsid w:val="002874B4"/>
    <w:rsid w:val="008B3E7F"/>
    <w:rsid w:val="2027324F"/>
    <w:rsid w:val="516F7656"/>
    <w:rsid w:val="58C74630"/>
    <w:rsid w:val="73BD12E0"/>
    <w:rsid w:val="7720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style2"/>
    <w:basedOn w:val="7"/>
    <w:qFormat/>
    <w:uiPriority w:val="0"/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6"/>
    <customShpInfo spid="_x0000_s2051"/>
    <customShpInfo spid="_x0000_s2053"/>
    <customShpInfo spid="_x0000_s2054"/>
    <customShpInfo spid="_x0000_s2057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2016-12-22T02:49:00Z</dcterms:created>
  <dc:creator>DELL</dc:creator>
  <cp:lastModifiedBy>Love  Teacher</cp:lastModifiedBy>
  <dcterms:modified xsi:type="dcterms:W3CDTF">2020-08-21T00:42:16Z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